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5" w:rsidRDefault="00CE48F5" w:rsidP="00CE48F5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32"/>
          <w:szCs w:val="32"/>
        </w:rPr>
        <w:t>Оснащение реабилитационным оборудованием, техническими средствами</w:t>
      </w:r>
      <w:r w:rsidRPr="00737D9E">
        <w:rPr>
          <w:b/>
          <w:sz w:val="28"/>
          <w:szCs w:val="28"/>
        </w:rPr>
        <w:t xml:space="preserve"> </w:t>
      </w:r>
    </w:p>
    <w:p w:rsidR="00CE48F5" w:rsidRPr="00737D9E" w:rsidRDefault="00CE48F5" w:rsidP="00CE48F5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28"/>
        </w:rPr>
        <w:t>Государственно</w:t>
      </w:r>
      <w:r>
        <w:rPr>
          <w:b/>
          <w:sz w:val="28"/>
        </w:rPr>
        <w:t>го</w:t>
      </w:r>
      <w:r w:rsidRPr="00737D9E">
        <w:rPr>
          <w:b/>
          <w:sz w:val="28"/>
        </w:rPr>
        <w:t xml:space="preserve"> казённо</w:t>
      </w:r>
      <w:r>
        <w:rPr>
          <w:b/>
          <w:sz w:val="28"/>
        </w:rPr>
        <w:t xml:space="preserve">го </w:t>
      </w:r>
      <w:r w:rsidRPr="00737D9E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737D9E">
        <w:rPr>
          <w:b/>
          <w:sz w:val="28"/>
        </w:rPr>
        <w:t xml:space="preserve"> Самарской области «Реабилитационный центр для детей и подростков с ограниченными</w:t>
      </w:r>
      <w:r w:rsidRPr="00737D9E">
        <w:rPr>
          <w:b/>
          <w:sz w:val="24"/>
        </w:rPr>
        <w:t xml:space="preserve"> </w:t>
      </w:r>
      <w:r w:rsidRPr="00737D9E">
        <w:rPr>
          <w:b/>
          <w:sz w:val="28"/>
        </w:rPr>
        <w:t>возможностями» «ВИКТОРИЯ» городского округа Тольятти»</w:t>
      </w:r>
    </w:p>
    <w:p w:rsidR="00CE48F5" w:rsidRDefault="00CE48F5" w:rsidP="00CE48F5">
      <w:pPr>
        <w:spacing w:line="276" w:lineRule="auto"/>
        <w:jc w:val="both"/>
        <w:rPr>
          <w:b/>
          <w:sz w:val="28"/>
          <w:szCs w:val="28"/>
        </w:rPr>
      </w:pPr>
    </w:p>
    <w:p w:rsidR="00CE48F5" w:rsidRPr="00060B6B" w:rsidRDefault="00CE48F5" w:rsidP="00CE48F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Здания по </w:t>
      </w:r>
      <w:proofErr w:type="gramStart"/>
      <w:r>
        <w:rPr>
          <w:b/>
          <w:sz w:val="28"/>
          <w:szCs w:val="28"/>
        </w:rPr>
        <w:t>а</w:t>
      </w:r>
      <w:r w:rsidRPr="00E94D4B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РФ, Самарская обл.,</w:t>
      </w:r>
      <w:r w:rsidRPr="00E94D4B">
        <w:rPr>
          <w:sz w:val="28"/>
          <w:szCs w:val="28"/>
        </w:rPr>
        <w:t xml:space="preserve"> г</w:t>
      </w:r>
      <w:r>
        <w:rPr>
          <w:sz w:val="28"/>
          <w:szCs w:val="28"/>
        </w:rPr>
        <w:t>. Тольятти, ул. Ленина, 117.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2126"/>
        <w:gridCol w:w="4961"/>
        <w:gridCol w:w="2231"/>
      </w:tblGrid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E48F5" w:rsidRDefault="00CE48F5" w:rsidP="00BA1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26" w:type="dxa"/>
          </w:tcPr>
          <w:p w:rsidR="00CE48F5" w:rsidRDefault="00CE48F5" w:rsidP="00BA173A">
            <w:pPr>
              <w:pStyle w:val="2"/>
              <w:rPr>
                <w:b/>
              </w:rPr>
            </w:pPr>
          </w:p>
          <w:p w:rsidR="00CE48F5" w:rsidRDefault="00CE48F5" w:rsidP="00BA173A">
            <w:pPr>
              <w:pStyle w:val="2"/>
              <w:rPr>
                <w:b/>
              </w:rPr>
            </w:pPr>
            <w:r>
              <w:rPr>
                <w:b/>
              </w:rPr>
              <w:t>Наименование кабинетов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center"/>
              <w:rPr>
                <w:b/>
                <w:sz w:val="24"/>
              </w:rPr>
            </w:pPr>
          </w:p>
          <w:p w:rsidR="00CE48F5" w:rsidRDefault="00CE48F5" w:rsidP="00BA1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реабилитационного оборудования (наименование и кол-во)</w:t>
            </w:r>
          </w:p>
        </w:tc>
        <w:tc>
          <w:tcPr>
            <w:tcW w:w="2231" w:type="dxa"/>
          </w:tcPr>
          <w:p w:rsidR="00CE48F5" w:rsidRDefault="00CE48F5" w:rsidP="00BA1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по дополнительному оснащению реабилитационным оборудованием</w:t>
            </w: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ЛФК</w:t>
            </w:r>
          </w:p>
        </w:tc>
        <w:tc>
          <w:tcPr>
            <w:tcW w:w="4961" w:type="dxa"/>
          </w:tcPr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Тренажер «Гросса»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Магнитола-1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proofErr w:type="spellStart"/>
            <w:r w:rsidRPr="00B358FD">
              <w:rPr>
                <w:sz w:val="24"/>
                <w:szCs w:val="24"/>
              </w:rPr>
              <w:t>Кроссовер</w:t>
            </w:r>
            <w:proofErr w:type="spellEnd"/>
            <w:r w:rsidRPr="00B358FD">
              <w:rPr>
                <w:sz w:val="24"/>
                <w:szCs w:val="24"/>
              </w:rPr>
              <w:t xml:space="preserve"> в комплекте-1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Дорожка электрическая беговая – </w:t>
            </w:r>
            <w:r>
              <w:rPr>
                <w:sz w:val="24"/>
                <w:szCs w:val="24"/>
              </w:rPr>
              <w:t>2</w:t>
            </w:r>
          </w:p>
          <w:p w:rsidR="00CE48F5" w:rsidRDefault="00CE48F5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для лечения больных ДЦП комплект</w:t>
            </w:r>
            <w:r w:rsidRPr="00B358FD">
              <w:rPr>
                <w:sz w:val="24"/>
                <w:szCs w:val="24"/>
              </w:rPr>
              <w:t xml:space="preserve"> «Адель»-1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</w:t>
            </w:r>
            <w:proofErr w:type="spellEnd"/>
            <w:r>
              <w:rPr>
                <w:sz w:val="24"/>
                <w:szCs w:val="24"/>
              </w:rPr>
              <w:t xml:space="preserve">-ортопедический </w:t>
            </w:r>
            <w:proofErr w:type="spellStart"/>
            <w:r>
              <w:rPr>
                <w:sz w:val="24"/>
                <w:szCs w:val="24"/>
              </w:rPr>
              <w:t>пневмокостюм</w:t>
            </w:r>
            <w:proofErr w:type="spellEnd"/>
            <w:r>
              <w:rPr>
                <w:sz w:val="24"/>
                <w:szCs w:val="24"/>
              </w:rPr>
              <w:t xml:space="preserve"> «Атлант»-6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proofErr w:type="spellStart"/>
            <w:r w:rsidRPr="00B358FD">
              <w:rPr>
                <w:sz w:val="24"/>
                <w:szCs w:val="24"/>
              </w:rPr>
              <w:t>Степпер</w:t>
            </w:r>
            <w:proofErr w:type="spellEnd"/>
            <w:r w:rsidRPr="00B358FD">
              <w:rPr>
                <w:sz w:val="24"/>
                <w:szCs w:val="24"/>
              </w:rPr>
              <w:t xml:space="preserve"> – 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Тренажер эластик для тренировки рук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Детский мат – 6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Мини-тренажер для силовой гимнастики –1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Складной мат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Массажный коврик Гофр-3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Коврик Топ-топ-1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Беговая дорожка – </w:t>
            </w:r>
            <w:r>
              <w:rPr>
                <w:sz w:val="24"/>
                <w:szCs w:val="24"/>
              </w:rPr>
              <w:t>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Коврик со следами-1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Скамья универсальная-2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Турник брусья с помощью-1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Гиперэкстензия-1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Гантели-6 </w:t>
            </w:r>
            <w:proofErr w:type="spellStart"/>
            <w:r w:rsidRPr="00B358FD">
              <w:rPr>
                <w:sz w:val="24"/>
                <w:szCs w:val="24"/>
              </w:rPr>
              <w:t>компл</w:t>
            </w:r>
            <w:proofErr w:type="spellEnd"/>
            <w:r w:rsidRPr="00B358FD">
              <w:rPr>
                <w:sz w:val="24"/>
                <w:szCs w:val="24"/>
              </w:rPr>
              <w:t>.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Эспандер-2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Скакалки – 4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Шведская стенка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Мячи – 12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Валик массажный –1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Тренажёр «Атлетик» – 1</w:t>
            </w:r>
          </w:p>
          <w:p w:rsidR="00CE48F5" w:rsidRDefault="00CE48F5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Тренажёр для ходьбы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Сенсорная тропа для ног-1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Дорожка тактильная 7 элементов-1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Тренажёр «Наездник» – 1</w:t>
            </w:r>
          </w:p>
          <w:p w:rsidR="00CE48F5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Набор «Радуга» - </w:t>
            </w:r>
            <w:r>
              <w:rPr>
                <w:sz w:val="24"/>
                <w:szCs w:val="24"/>
              </w:rPr>
              <w:t>1</w:t>
            </w:r>
          </w:p>
          <w:p w:rsidR="00883202" w:rsidRDefault="00883202" w:rsidP="00BA17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Иппотренажер</w:t>
            </w:r>
            <w:proofErr w:type="spellEnd"/>
            <w:r>
              <w:rPr>
                <w:sz w:val="24"/>
                <w:szCs w:val="24"/>
              </w:rPr>
              <w:t xml:space="preserve"> – 1</w:t>
            </w:r>
          </w:p>
          <w:p w:rsidR="00883202" w:rsidRPr="00B358FD" w:rsidRDefault="00883202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 </w:t>
            </w:r>
            <w:proofErr w:type="spellStart"/>
            <w:r>
              <w:rPr>
                <w:sz w:val="24"/>
                <w:szCs w:val="24"/>
              </w:rPr>
              <w:t>степпер</w:t>
            </w:r>
            <w:proofErr w:type="spellEnd"/>
            <w:r>
              <w:rPr>
                <w:sz w:val="24"/>
                <w:szCs w:val="24"/>
              </w:rPr>
              <w:t xml:space="preserve"> Модель №2 - 1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Физиокабинет</w:t>
            </w:r>
            <w:proofErr w:type="spellEnd"/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5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медицинский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Тумба медицинская -5 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Ширма мед. 3-х секц.-2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Амплипульс</w:t>
            </w:r>
            <w:proofErr w:type="spellEnd"/>
            <w:r>
              <w:rPr>
                <w:sz w:val="24"/>
              </w:rPr>
              <w:t xml:space="preserve"> -  5» – 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«Поток 1» 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Ингалятор «</w:t>
            </w:r>
            <w:proofErr w:type="spellStart"/>
            <w:r>
              <w:rPr>
                <w:sz w:val="24"/>
              </w:rPr>
              <w:t>Бореал</w:t>
            </w:r>
            <w:proofErr w:type="spellEnd"/>
            <w:r>
              <w:rPr>
                <w:sz w:val="24"/>
              </w:rPr>
              <w:t>»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«Лазер УЗОР 2К»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«Электросон ЭС-10-5» 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УЛЧТ-01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«Искра 1»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УВЧ – 66 УГН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 ОРК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«Тонус- 1»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Холодильник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</w:t>
            </w:r>
            <w:proofErr w:type="spellStart"/>
            <w:r>
              <w:rPr>
                <w:sz w:val="24"/>
              </w:rPr>
              <w:t>Атос</w:t>
            </w:r>
            <w:proofErr w:type="spellEnd"/>
            <w:r>
              <w:rPr>
                <w:sz w:val="24"/>
              </w:rPr>
              <w:t>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Электростимулятор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Миоритм</w:t>
            </w:r>
            <w:proofErr w:type="spellEnd"/>
            <w:r>
              <w:rPr>
                <w:sz w:val="24"/>
              </w:rPr>
              <w:t xml:space="preserve"> - 040»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proofErr w:type="spellStart"/>
            <w:r>
              <w:rPr>
                <w:sz w:val="24"/>
              </w:rPr>
              <w:t>пеленальный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</w:t>
            </w:r>
            <w:proofErr w:type="spellStart"/>
            <w:r>
              <w:rPr>
                <w:sz w:val="24"/>
              </w:rPr>
              <w:t>ультрозвуковой</w:t>
            </w:r>
            <w:proofErr w:type="spellEnd"/>
            <w:r>
              <w:rPr>
                <w:sz w:val="24"/>
              </w:rPr>
              <w:t xml:space="preserve"> терапии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Прибор для фотомагнитной стимуляции сетчатки глаза «Амблио-2»-1 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Устройство для приготовления и розлива кислородного коктейля «Армед»-1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УЗТ1.</w:t>
            </w:r>
            <w:proofErr w:type="gramStart"/>
            <w:r>
              <w:rPr>
                <w:sz w:val="24"/>
              </w:rPr>
              <w:t>01.-</w:t>
            </w:r>
            <w:proofErr w:type="gramEnd"/>
            <w:r>
              <w:rPr>
                <w:sz w:val="24"/>
              </w:rPr>
              <w:t>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«МИНИ-ЭКСПЕРТ-Т»-1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КВЧ терапии-1</w:t>
            </w:r>
          </w:p>
          <w:p w:rsidR="00CE48F5" w:rsidRPr="00460CF7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 xml:space="preserve">Аппарат </w:t>
            </w:r>
            <w:proofErr w:type="spellStart"/>
            <w:r w:rsidRPr="00460CF7">
              <w:rPr>
                <w:sz w:val="24"/>
              </w:rPr>
              <w:t>магнитотерапевтический</w:t>
            </w:r>
            <w:proofErr w:type="spellEnd"/>
            <w:r w:rsidRPr="00460CF7">
              <w:rPr>
                <w:sz w:val="24"/>
              </w:rPr>
              <w:t xml:space="preserve"> «Полимаг-02»</w:t>
            </w:r>
            <w:r>
              <w:rPr>
                <w:sz w:val="24"/>
              </w:rPr>
              <w:t>-1</w:t>
            </w:r>
          </w:p>
          <w:p w:rsidR="00CE48F5" w:rsidRPr="00460CF7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 xml:space="preserve">Аппарат УВЧ-80-4 </w:t>
            </w:r>
            <w:proofErr w:type="spellStart"/>
            <w:r w:rsidRPr="00460CF7">
              <w:rPr>
                <w:sz w:val="24"/>
              </w:rPr>
              <w:t>Ундатерм</w:t>
            </w:r>
            <w:proofErr w:type="spellEnd"/>
            <w:r w:rsidRPr="00460CF7">
              <w:rPr>
                <w:sz w:val="24"/>
              </w:rPr>
              <w:t xml:space="preserve"> ручной</w:t>
            </w:r>
            <w:r>
              <w:rPr>
                <w:sz w:val="24"/>
              </w:rPr>
              <w:t>-1</w:t>
            </w:r>
          </w:p>
          <w:p w:rsidR="00CE48F5" w:rsidRPr="00460CF7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>Аппарат импульсный низкочастотный физиотерапевтический ИНФИТА-М</w:t>
            </w:r>
            <w:r>
              <w:rPr>
                <w:sz w:val="24"/>
              </w:rPr>
              <w:t>-1-1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>Аппарат ЭСМА 12.20М КОМБИ</w:t>
            </w:r>
            <w:r>
              <w:rPr>
                <w:sz w:val="24"/>
              </w:rPr>
              <w:t>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rPr>
          <w:trHeight w:val="1385"/>
        </w:trPr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proofErr w:type="spellStart"/>
            <w:r>
              <w:rPr>
                <w:sz w:val="24"/>
              </w:rPr>
              <w:t>озокеритолечения</w:t>
            </w:r>
            <w:proofErr w:type="spellEnd"/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металлический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Парафинонагреватель</w:t>
            </w:r>
            <w:proofErr w:type="spellEnd"/>
            <w:r>
              <w:rPr>
                <w:sz w:val="24"/>
              </w:rPr>
              <w:t xml:space="preserve"> 7л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Эл.плита</w:t>
            </w:r>
            <w:proofErr w:type="spellEnd"/>
            <w:proofErr w:type="gramEnd"/>
            <w:r>
              <w:rPr>
                <w:sz w:val="24"/>
              </w:rPr>
              <w:t xml:space="preserve">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Лотки – 2</w:t>
            </w:r>
          </w:p>
          <w:p w:rsidR="00CE48F5" w:rsidRPr="00785119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Парафинонагреватель</w:t>
            </w:r>
            <w:proofErr w:type="spellEnd"/>
            <w:r>
              <w:rPr>
                <w:sz w:val="24"/>
              </w:rPr>
              <w:t xml:space="preserve"> «Каскад – 15» - 1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Процедурная 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Стерилизатор ТП – 40-01–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 ОБН-150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Инструментальный стол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шкаф металлический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Биксы – 7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Холодильник для медикам.-1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Массажный кабинет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массажный-4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массажиста-1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массажная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Электромассажная кровать-1</w:t>
            </w:r>
          </w:p>
        </w:tc>
        <w:tc>
          <w:tcPr>
            <w:tcW w:w="2231" w:type="dxa"/>
          </w:tcPr>
          <w:p w:rsidR="00CE48F5" w:rsidRDefault="00CE48F5" w:rsidP="00BA1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физиотерапевта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Ширма мед. 3-х секц.-1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Ап-т </w:t>
            </w:r>
            <w:proofErr w:type="spellStart"/>
            <w:r>
              <w:rPr>
                <w:sz w:val="24"/>
              </w:rPr>
              <w:t>электронейроадапт</w:t>
            </w:r>
            <w:proofErr w:type="spellEnd"/>
            <w:r>
              <w:rPr>
                <w:sz w:val="24"/>
              </w:rPr>
              <w:t>. стимул. «Дэнас»-1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 АРМ «</w:t>
            </w:r>
            <w:proofErr w:type="spellStart"/>
            <w:r>
              <w:rPr>
                <w:sz w:val="24"/>
              </w:rPr>
              <w:t>Пересвет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фолль</w:t>
            </w:r>
            <w:proofErr w:type="spellEnd"/>
            <w:r>
              <w:rPr>
                <w:sz w:val="24"/>
              </w:rPr>
              <w:t>»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Лампа для светолечения «</w:t>
            </w:r>
            <w:proofErr w:type="spellStart"/>
            <w:r>
              <w:rPr>
                <w:sz w:val="24"/>
              </w:rPr>
              <w:t>Биоптрон</w:t>
            </w:r>
            <w:proofErr w:type="spellEnd"/>
            <w:r>
              <w:rPr>
                <w:sz w:val="24"/>
              </w:rPr>
              <w:t xml:space="preserve"> Про»-1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лазерной терапии </w:t>
            </w:r>
            <w:proofErr w:type="spellStart"/>
            <w:r>
              <w:rPr>
                <w:sz w:val="24"/>
              </w:rPr>
              <w:t>Рикта</w:t>
            </w:r>
            <w:proofErr w:type="spellEnd"/>
            <w:r>
              <w:rPr>
                <w:sz w:val="24"/>
              </w:rPr>
              <w:t xml:space="preserve"> 04/4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Эфференцессор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Пноделикс</w:t>
            </w:r>
            <w:proofErr w:type="spellEnd"/>
            <w:r>
              <w:rPr>
                <w:sz w:val="24"/>
              </w:rPr>
              <w:t>»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Массажёрный</w:t>
            </w:r>
            <w:proofErr w:type="spellEnd"/>
            <w:r>
              <w:rPr>
                <w:sz w:val="24"/>
              </w:rPr>
              <w:t xml:space="preserve"> аппарат «</w:t>
            </w:r>
            <w:proofErr w:type="spellStart"/>
            <w:r>
              <w:rPr>
                <w:sz w:val="24"/>
              </w:rPr>
              <w:t>Шубаши</w:t>
            </w:r>
            <w:proofErr w:type="spellEnd"/>
            <w:r>
              <w:rPr>
                <w:sz w:val="24"/>
              </w:rPr>
              <w:t>»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«Имедис-БРТ-А»-1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динамический электростимуляции и </w:t>
            </w:r>
            <w:proofErr w:type="spellStart"/>
            <w:proofErr w:type="gramStart"/>
            <w:r>
              <w:rPr>
                <w:sz w:val="24"/>
              </w:rPr>
              <w:t>эл.массажа</w:t>
            </w:r>
            <w:proofErr w:type="spellEnd"/>
            <w:proofErr w:type="gramEnd"/>
            <w:r>
              <w:rPr>
                <w:sz w:val="24"/>
              </w:rPr>
              <w:t xml:space="preserve"> «Дэнас-Вертеба»-1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</w:t>
            </w:r>
            <w:proofErr w:type="spellStart"/>
            <w:r>
              <w:rPr>
                <w:sz w:val="24"/>
              </w:rPr>
              <w:t>Амо-Атос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излучателями </w:t>
            </w:r>
            <w:r>
              <w:rPr>
                <w:sz w:val="24"/>
                <w:szCs w:val="24"/>
              </w:rPr>
              <w:t>БИК и ИК</w:t>
            </w:r>
            <w:r>
              <w:rPr>
                <w:sz w:val="24"/>
              </w:rPr>
              <w:t xml:space="preserve"> -1</w:t>
            </w:r>
          </w:p>
        </w:tc>
        <w:tc>
          <w:tcPr>
            <w:tcW w:w="2231" w:type="dxa"/>
          </w:tcPr>
          <w:p w:rsidR="00CE48F5" w:rsidRPr="00762ECC" w:rsidRDefault="00CE48F5" w:rsidP="00BA173A">
            <w:pPr>
              <w:rPr>
                <w:sz w:val="24"/>
                <w:szCs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педиатра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для медикаментов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ростомер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Тонометр –2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Весы напольные-1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Холодильник-1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Таблетница-2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логопеда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закрытый-2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компьютерный-1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Наглядные логопедические пособия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Рефлектор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Магнитофон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–1</w:t>
            </w:r>
          </w:p>
        </w:tc>
        <w:tc>
          <w:tcPr>
            <w:tcW w:w="2231" w:type="dxa"/>
          </w:tcPr>
          <w:p w:rsidR="00CE48F5" w:rsidRDefault="00CE48F5" w:rsidP="00BA173A">
            <w:pPr>
              <w:jc w:val="both"/>
              <w:rPr>
                <w:sz w:val="24"/>
                <w:szCs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психолога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диван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магнитола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Ноутбук-1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принтер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Компьютерный комплекс психодиагностики и развивающих программ-1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материал, наглядные пособия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Кабинет соц.педагога 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–2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компьютерный-1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Тумба-2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Стеллаж-1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Принтер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Наглядные пособия, методический материал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Музыкальный центр </w:t>
            </w:r>
            <w:r>
              <w:rPr>
                <w:sz w:val="24"/>
                <w:lang w:val="en-US"/>
              </w:rPr>
              <w:t>DVD</w:t>
            </w:r>
            <w:r>
              <w:rPr>
                <w:sz w:val="24"/>
              </w:rPr>
              <w:t xml:space="preserve"> с микрофоном–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Пианино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Караоке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Стул мягкий для </w:t>
            </w:r>
            <w:proofErr w:type="spell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. – 52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– 32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журнальный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Кондиционер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Стенд демонстрационный-1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Трибуна-1</w:t>
            </w:r>
          </w:p>
          <w:p w:rsidR="00CE48F5" w:rsidRPr="009D66A7" w:rsidRDefault="00CE48F5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D66A7">
              <w:rPr>
                <w:sz w:val="24"/>
                <w:szCs w:val="24"/>
              </w:rPr>
              <w:t xml:space="preserve">Экран настенный </w:t>
            </w:r>
            <w:proofErr w:type="spellStart"/>
            <w:r w:rsidRPr="009D66A7">
              <w:rPr>
                <w:sz w:val="24"/>
                <w:szCs w:val="24"/>
                <w:lang w:val="en-US"/>
              </w:rPr>
              <w:t>Digis</w:t>
            </w:r>
            <w:proofErr w:type="spellEnd"/>
            <w:r w:rsidRPr="009D66A7">
              <w:rPr>
                <w:sz w:val="24"/>
                <w:szCs w:val="24"/>
              </w:rPr>
              <w:t xml:space="preserve"> </w:t>
            </w:r>
            <w:r w:rsidRPr="009D66A7">
              <w:rPr>
                <w:sz w:val="24"/>
                <w:szCs w:val="24"/>
                <w:lang w:val="en-US"/>
              </w:rPr>
              <w:t>Optimal</w:t>
            </w:r>
            <w:r w:rsidRPr="009D66A7">
              <w:rPr>
                <w:sz w:val="24"/>
                <w:szCs w:val="24"/>
              </w:rPr>
              <w:t>-</w:t>
            </w:r>
            <w:r w:rsidRPr="009D66A7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-1</w:t>
            </w:r>
          </w:p>
          <w:p w:rsidR="00CE48F5" w:rsidRPr="00CF77F2" w:rsidRDefault="00CE48F5" w:rsidP="00BA173A">
            <w:pPr>
              <w:jc w:val="both"/>
              <w:rPr>
                <w:sz w:val="24"/>
              </w:rPr>
            </w:pPr>
            <w:r w:rsidRPr="009D66A7">
              <w:rPr>
                <w:sz w:val="24"/>
                <w:szCs w:val="24"/>
              </w:rPr>
              <w:t xml:space="preserve">Проектор </w:t>
            </w:r>
            <w:r w:rsidRPr="009D66A7">
              <w:rPr>
                <w:sz w:val="24"/>
                <w:szCs w:val="24"/>
                <w:lang w:val="en-US"/>
              </w:rPr>
              <w:t>Acer</w:t>
            </w:r>
            <w:r w:rsidRPr="009D66A7">
              <w:rPr>
                <w:sz w:val="24"/>
                <w:szCs w:val="24"/>
              </w:rPr>
              <w:t xml:space="preserve"> </w:t>
            </w:r>
            <w:r w:rsidRPr="009D66A7">
              <w:rPr>
                <w:sz w:val="24"/>
                <w:szCs w:val="24"/>
                <w:lang w:val="en-US"/>
              </w:rPr>
              <w:t>X</w:t>
            </w:r>
            <w:r w:rsidRPr="009D66A7">
              <w:rPr>
                <w:sz w:val="24"/>
                <w:szCs w:val="24"/>
              </w:rPr>
              <w:t>110</w:t>
            </w:r>
            <w:r w:rsidRPr="009D66A7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rPr>
          <w:trHeight w:val="1267"/>
        </w:trPr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Телевизор ЖК -1</w:t>
            </w:r>
          </w:p>
          <w:p w:rsidR="00CE48F5" w:rsidRDefault="00CE48F5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DVD</w:t>
            </w:r>
            <w:r w:rsidRPr="00CF77F2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проигрыватель-1</w:t>
            </w:r>
            <w:r w:rsidRPr="009D66A7">
              <w:rPr>
                <w:sz w:val="24"/>
                <w:szCs w:val="24"/>
              </w:rPr>
              <w:t xml:space="preserve"> 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детской мебели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 – 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Телевизор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Игры настольные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Кондиционер – 1 </w:t>
            </w:r>
          </w:p>
          <w:p w:rsidR="00CE48F5" w:rsidRPr="002A55B7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«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«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»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мебели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Стулья –3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Спальные и игровые  комнаты 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для одежды–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открытый 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с дверьми –4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Кровать – 20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Диваны –3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 (для </w:t>
            </w:r>
            <w:proofErr w:type="spellStart"/>
            <w:r>
              <w:rPr>
                <w:sz w:val="24"/>
              </w:rPr>
              <w:t>дошкольн</w:t>
            </w:r>
            <w:proofErr w:type="spellEnd"/>
            <w:r>
              <w:rPr>
                <w:sz w:val="24"/>
              </w:rPr>
              <w:t>.)– 8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Стул мягкий для </w:t>
            </w:r>
            <w:proofErr w:type="spell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.- 22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 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Кресло-туалет на колёсах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Комод –1, жалюзи</w:t>
            </w:r>
          </w:p>
        </w:tc>
        <w:tc>
          <w:tcPr>
            <w:tcW w:w="2231" w:type="dxa"/>
          </w:tcPr>
          <w:p w:rsidR="00CE48F5" w:rsidRPr="00685E90" w:rsidRDefault="00CE48F5" w:rsidP="00BA173A">
            <w:pPr>
              <w:jc w:val="both"/>
              <w:rPr>
                <w:sz w:val="24"/>
                <w:szCs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подводного массажа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Ванна гидромассажная «Океан – стандарт»- 1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Ванна чугунная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Вытяжная вентиляция - 1 </w:t>
            </w:r>
          </w:p>
        </w:tc>
        <w:tc>
          <w:tcPr>
            <w:tcW w:w="2231" w:type="dxa"/>
          </w:tcPr>
          <w:p w:rsidR="00CE48F5" w:rsidRPr="006842AA" w:rsidRDefault="00CE48F5" w:rsidP="00BA173A">
            <w:pPr>
              <w:rPr>
                <w:sz w:val="24"/>
                <w:szCs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раннего вмешательства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Диагностический набор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 xml:space="preserve">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–3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детский до 3 лет-1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Полка настенная –2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Столик детский-1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Столик стеклянный-1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Наборы игрушек, настольные игры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Сенсорная комната </w:t>
            </w:r>
          </w:p>
        </w:tc>
        <w:tc>
          <w:tcPr>
            <w:tcW w:w="4961" w:type="dxa"/>
          </w:tcPr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Детское игровое панно “Звёздное небо”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Детская подушечка с гранулами –1</w:t>
            </w:r>
          </w:p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Складной мат – 3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Мягкая игровая платформа с угловым зеркалом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Сухой бассейн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Трапеция с гранулами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Безопасная колонна пузырьковая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 xml:space="preserve">Источник света для </w:t>
            </w:r>
            <w:proofErr w:type="spellStart"/>
            <w:r w:rsidRPr="008F62FC">
              <w:rPr>
                <w:sz w:val="24"/>
              </w:rPr>
              <w:t>фибероптики</w:t>
            </w:r>
            <w:proofErr w:type="spellEnd"/>
            <w:r w:rsidRPr="008F62FC">
              <w:rPr>
                <w:sz w:val="24"/>
              </w:rPr>
              <w:t xml:space="preserve"> светодиодный “Светлячок”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lastRenderedPageBreak/>
              <w:t>Световое оборудование для комнат психологической разгрузки “Солнечный-</w:t>
            </w:r>
            <w:smartTag w:uri="urn:schemas-microsoft-com:office:smarttags" w:element="metricconverter">
              <w:smartTagPr>
                <w:attr w:name="ProductID" w:val="100”"/>
              </w:smartTagPr>
              <w:r w:rsidRPr="008F62FC">
                <w:rPr>
                  <w:sz w:val="24"/>
                </w:rPr>
                <w:t>100”</w:t>
              </w:r>
            </w:smartTag>
            <w:r w:rsidRPr="008F62FC">
              <w:rPr>
                <w:sz w:val="24"/>
              </w:rPr>
              <w:t xml:space="preserve">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Зеркальный шар с мотором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Профессиональный источник света к зеркальному шару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Колесо для спецэффектов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Установка для ароматерапии “Эфа”-1</w:t>
            </w:r>
          </w:p>
          <w:p w:rsidR="00CE48F5" w:rsidRPr="00CE48F5" w:rsidRDefault="00CE48F5" w:rsidP="00BA173A">
            <w:pPr>
              <w:jc w:val="both"/>
              <w:rPr>
                <w:sz w:val="24"/>
              </w:rPr>
            </w:pPr>
            <w:r w:rsidRPr="00CE48F5">
              <w:rPr>
                <w:sz w:val="24"/>
              </w:rPr>
              <w:t>Панно “Бесконечность”напольное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Кондиционер -1</w:t>
            </w:r>
          </w:p>
          <w:p w:rsidR="00CE48F5" w:rsidRPr="00662AE6" w:rsidRDefault="00CE48F5" w:rsidP="00BA173A">
            <w:pPr>
              <w:jc w:val="both"/>
              <w:rPr>
                <w:sz w:val="24"/>
              </w:rPr>
            </w:pPr>
            <w:r w:rsidRPr="00662AE6">
              <w:rPr>
                <w:sz w:val="24"/>
              </w:rPr>
              <w:t>Телевизор ЖК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 w:rsidRPr="00662AE6">
              <w:rPr>
                <w:sz w:val="24"/>
                <w:lang w:val="en-US"/>
              </w:rPr>
              <w:t>DVD</w:t>
            </w:r>
            <w:r w:rsidRPr="00662AE6">
              <w:rPr>
                <w:sz w:val="24"/>
              </w:rPr>
              <w:t xml:space="preserve"> проигрыватель-1 </w:t>
            </w:r>
          </w:p>
          <w:p w:rsidR="00883202" w:rsidRPr="0090438E" w:rsidRDefault="00883202" w:rsidP="00883202">
            <w:pPr>
              <w:rPr>
                <w:color w:val="000000"/>
                <w:sz w:val="24"/>
              </w:rPr>
            </w:pPr>
            <w:r w:rsidRPr="0060233D">
              <w:rPr>
                <w:color w:val="000000"/>
                <w:sz w:val="24"/>
              </w:rPr>
              <w:t xml:space="preserve">Тактильное </w:t>
            </w:r>
            <w:proofErr w:type="spellStart"/>
            <w:r>
              <w:rPr>
                <w:color w:val="000000"/>
                <w:sz w:val="24"/>
              </w:rPr>
              <w:t>фибротептическая</w:t>
            </w:r>
            <w:proofErr w:type="spellEnd"/>
            <w:r>
              <w:rPr>
                <w:color w:val="000000"/>
                <w:sz w:val="24"/>
              </w:rPr>
              <w:t xml:space="preserve"> панель</w:t>
            </w:r>
            <w:r w:rsidRPr="0090438E">
              <w:rPr>
                <w:color w:val="000000"/>
                <w:sz w:val="24"/>
              </w:rPr>
              <w:t xml:space="preserve"> - 1</w:t>
            </w:r>
          </w:p>
          <w:p w:rsidR="00883202" w:rsidRDefault="00883202" w:rsidP="008832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Сенсорное настенное панно – 1</w:t>
            </w:r>
          </w:p>
          <w:p w:rsidR="00883202" w:rsidRDefault="00883202" w:rsidP="008832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Световой модуль Комплект №2 – 1</w:t>
            </w:r>
          </w:p>
          <w:p w:rsidR="00883202" w:rsidRDefault="00883202" w:rsidP="008832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Проектор Модель №2 – 1</w:t>
            </w:r>
          </w:p>
          <w:p w:rsidR="00883202" w:rsidRDefault="00883202" w:rsidP="008832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Колеса спецэффектов для проектора – </w:t>
            </w:r>
            <w:r w:rsidR="0089607E">
              <w:rPr>
                <w:color w:val="000000"/>
                <w:sz w:val="24"/>
              </w:rPr>
              <w:t>3</w:t>
            </w:r>
            <w:bookmarkStart w:id="0" w:name="_GoBack"/>
            <w:bookmarkEnd w:id="0"/>
          </w:p>
          <w:p w:rsidR="00883202" w:rsidRDefault="00883202" w:rsidP="0088320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Аудио комплекс – 1 </w:t>
            </w:r>
          </w:p>
          <w:p w:rsidR="00883202" w:rsidRDefault="00883202" w:rsidP="00BA173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Сенсорный уголок Комплект№1 – 1</w:t>
            </w:r>
          </w:p>
          <w:p w:rsidR="00883202" w:rsidRPr="0093172C" w:rsidRDefault="00883202" w:rsidP="00BA173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Модуль сенсорный – 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невролога</w:t>
            </w:r>
          </w:p>
        </w:tc>
        <w:tc>
          <w:tcPr>
            <w:tcW w:w="4961" w:type="dxa"/>
          </w:tcPr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Шкаф –2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Стол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Кушетка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Тонометр –2</w:t>
            </w:r>
            <w:r>
              <w:rPr>
                <w:sz w:val="24"/>
              </w:rPr>
              <w:t>,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F62FC">
              <w:rPr>
                <w:sz w:val="24"/>
              </w:rPr>
              <w:t>олоток неврологический –1</w:t>
            </w:r>
          </w:p>
          <w:p w:rsidR="00CE48F5" w:rsidRPr="00785119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Стол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пеленальный</w:t>
            </w:r>
            <w:proofErr w:type="spellEnd"/>
            <w:r>
              <w:rPr>
                <w:sz w:val="24"/>
                <w:lang w:val="en-US"/>
              </w:rPr>
              <w:t xml:space="preserve"> 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Игровая площадка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 на чугунных ножках-3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Песочный дворик с горкой «Кремль»-1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Коврик резиновый на бетонной основе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Гусеница-туннель -1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Лавочка с спинкой -10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Вахта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Лестничный подъемник «ПУМА-УНИ-130»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</w:tbl>
    <w:p w:rsidR="00CE48F5" w:rsidRDefault="00CE48F5" w:rsidP="00CE48F5">
      <w:pPr>
        <w:ind w:left="360"/>
        <w:jc w:val="center"/>
        <w:rPr>
          <w:b/>
          <w:sz w:val="28"/>
          <w:szCs w:val="28"/>
        </w:rPr>
      </w:pPr>
    </w:p>
    <w:p w:rsidR="001571D6" w:rsidRDefault="001571D6"/>
    <w:sectPr w:rsidR="001571D6" w:rsidSect="001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8F5"/>
    <w:rsid w:val="001571D6"/>
    <w:rsid w:val="00694879"/>
    <w:rsid w:val="00883202"/>
    <w:rsid w:val="0089607E"/>
    <w:rsid w:val="00C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B21F80"/>
  <w15:docId w15:val="{2AD96023-4FAF-4F83-9918-59D5577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8F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8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4976</Characters>
  <Application>Microsoft Office Word</Application>
  <DocSecurity>0</DocSecurity>
  <Lines>41</Lines>
  <Paragraphs>11</Paragraphs>
  <ScaleCrop>false</ScaleCrop>
  <Company>РЦДиПОВ "Виктория" отд. Бережок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Кудимова</dc:creator>
  <cp:keywords/>
  <dc:description/>
  <cp:lastModifiedBy>User</cp:lastModifiedBy>
  <cp:revision>3</cp:revision>
  <dcterms:created xsi:type="dcterms:W3CDTF">2019-02-06T07:33:00Z</dcterms:created>
  <dcterms:modified xsi:type="dcterms:W3CDTF">2019-10-16T10:00:00Z</dcterms:modified>
</cp:coreProperties>
</file>