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2471" w14:textId="77777777" w:rsidR="00F03C7F" w:rsidRDefault="00F03C7F" w:rsidP="00F03C7F">
      <w:pPr>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Памятка для родителей </w:t>
      </w:r>
    </w:p>
    <w:p w14:paraId="0708F2D9" w14:textId="77777777" w:rsidR="00F03C7F" w:rsidRPr="00206CE9" w:rsidRDefault="00F03C7F" w:rsidP="00F03C7F">
      <w:pPr>
        <w:jc w:val="center"/>
        <w:rPr>
          <w:rFonts w:ascii="Times New Roman" w:hAnsi="Times New Roman" w:cs="Times New Roman"/>
          <w:b/>
          <w:bCs/>
          <w:i/>
          <w:iCs/>
          <w:sz w:val="32"/>
          <w:szCs w:val="32"/>
        </w:rPr>
      </w:pPr>
      <w:r w:rsidRPr="00206CE9">
        <w:rPr>
          <w:rFonts w:ascii="Times New Roman" w:hAnsi="Times New Roman" w:cs="Times New Roman"/>
          <w:b/>
          <w:bCs/>
          <w:i/>
          <w:iCs/>
          <w:sz w:val="32"/>
          <w:szCs w:val="32"/>
        </w:rPr>
        <w:t>«</w:t>
      </w:r>
      <w:r>
        <w:rPr>
          <w:rFonts w:ascii="Times New Roman" w:hAnsi="Times New Roman" w:cs="Times New Roman"/>
          <w:b/>
          <w:bCs/>
          <w:i/>
          <w:iCs/>
          <w:sz w:val="32"/>
          <w:szCs w:val="32"/>
        </w:rPr>
        <w:t>Организация занятий</w:t>
      </w:r>
      <w:r w:rsidRPr="00206CE9">
        <w:rPr>
          <w:rFonts w:ascii="Times New Roman" w:hAnsi="Times New Roman" w:cs="Times New Roman"/>
          <w:b/>
          <w:bCs/>
          <w:i/>
          <w:iCs/>
          <w:sz w:val="32"/>
          <w:szCs w:val="32"/>
        </w:rPr>
        <w:t>»</w:t>
      </w:r>
    </w:p>
    <w:p w14:paraId="7D59229B" w14:textId="77777777" w:rsidR="00F03C7F" w:rsidRDefault="00F03C7F" w:rsidP="00F03C7F">
      <w:pPr>
        <w:jc w:val="right"/>
        <w:rPr>
          <w:rFonts w:ascii="Times New Roman" w:hAnsi="Times New Roman" w:cs="Times New Roman"/>
          <w:sz w:val="32"/>
          <w:szCs w:val="32"/>
        </w:rPr>
      </w:pPr>
      <w:r>
        <w:rPr>
          <w:rFonts w:ascii="Times New Roman" w:hAnsi="Times New Roman" w:cs="Times New Roman"/>
          <w:sz w:val="32"/>
          <w:szCs w:val="32"/>
        </w:rPr>
        <w:t xml:space="preserve">Воспитатель </w:t>
      </w:r>
      <w:proofErr w:type="spellStart"/>
      <w:r>
        <w:rPr>
          <w:rFonts w:ascii="Times New Roman" w:hAnsi="Times New Roman" w:cs="Times New Roman"/>
          <w:sz w:val="32"/>
          <w:szCs w:val="32"/>
        </w:rPr>
        <w:t>Передельская</w:t>
      </w:r>
      <w:proofErr w:type="spellEnd"/>
      <w:r>
        <w:rPr>
          <w:rFonts w:ascii="Times New Roman" w:hAnsi="Times New Roman" w:cs="Times New Roman"/>
          <w:sz w:val="32"/>
          <w:szCs w:val="32"/>
        </w:rPr>
        <w:t xml:space="preserve"> Л.С.</w:t>
      </w:r>
    </w:p>
    <w:p w14:paraId="5F9181DA" w14:textId="77777777" w:rsidR="00F03C7F" w:rsidRDefault="00F03C7F" w:rsidP="00F03C7F">
      <w:pPr>
        <w:ind w:firstLine="708"/>
        <w:jc w:val="both"/>
        <w:rPr>
          <w:rFonts w:ascii="Times New Roman" w:hAnsi="Times New Roman" w:cs="Times New Roman"/>
          <w:sz w:val="32"/>
          <w:szCs w:val="32"/>
        </w:rPr>
      </w:pPr>
      <w:r>
        <w:rPr>
          <w:rFonts w:ascii="Times New Roman" w:hAnsi="Times New Roman" w:cs="Times New Roman"/>
          <w:sz w:val="32"/>
          <w:szCs w:val="32"/>
        </w:rPr>
        <w:t xml:space="preserve">Прежде всего, для того, чтобы правильно организовать занятия решите для себя в какой половине дня и какие занятия вам удобнее проводить. </w:t>
      </w:r>
    </w:p>
    <w:p w14:paraId="6C2F779C" w14:textId="77777777" w:rsidR="00F03C7F" w:rsidRDefault="00F03C7F" w:rsidP="00F03C7F">
      <w:pPr>
        <w:ind w:firstLine="708"/>
        <w:jc w:val="both"/>
        <w:rPr>
          <w:rFonts w:ascii="Times New Roman" w:hAnsi="Times New Roman" w:cs="Times New Roman"/>
          <w:sz w:val="32"/>
          <w:szCs w:val="32"/>
        </w:rPr>
      </w:pPr>
      <w:r w:rsidRPr="00206CE9">
        <w:rPr>
          <w:rFonts w:ascii="Times New Roman" w:hAnsi="Times New Roman" w:cs="Times New Roman"/>
          <w:b/>
          <w:bCs/>
          <w:i/>
          <w:iCs/>
          <w:sz w:val="32"/>
          <w:szCs w:val="32"/>
        </w:rPr>
        <w:t>Как определить время для занятий?</w:t>
      </w:r>
      <w:r>
        <w:rPr>
          <w:rFonts w:ascii="Times New Roman" w:hAnsi="Times New Roman" w:cs="Times New Roman"/>
          <w:sz w:val="32"/>
          <w:szCs w:val="32"/>
        </w:rPr>
        <w:t xml:space="preserve"> </w:t>
      </w:r>
    </w:p>
    <w:p w14:paraId="740C9FB1" w14:textId="77777777" w:rsidR="00F03C7F" w:rsidRDefault="00F03C7F" w:rsidP="00F03C7F">
      <w:pPr>
        <w:ind w:firstLine="708"/>
        <w:jc w:val="both"/>
        <w:rPr>
          <w:rFonts w:ascii="Times New Roman" w:hAnsi="Times New Roman" w:cs="Times New Roman"/>
          <w:sz w:val="32"/>
          <w:szCs w:val="32"/>
        </w:rPr>
      </w:pPr>
      <w:r>
        <w:rPr>
          <w:rFonts w:ascii="Times New Roman" w:hAnsi="Times New Roman" w:cs="Times New Roman"/>
          <w:sz w:val="32"/>
          <w:szCs w:val="32"/>
        </w:rPr>
        <w:t>Для начало спланируйте свою неделю так, чтобы в определенные дни и часы, у вас было время как для своих дел, так и для занятий с ребенком. Для этого необходимо знать, на сколько минут планировать занятия. Многие дети могут заниматься только 15 минут, другие 20; многое зависит от вида занятия. Количество учебных дней так же индивидуально, но в среднем это 3-5 дней в неделю. Все зависит от навыка, над которым вам приходится работать.</w:t>
      </w:r>
    </w:p>
    <w:p w14:paraId="23574B9A" w14:textId="77777777" w:rsidR="00F03C7F" w:rsidRDefault="00F03C7F" w:rsidP="00F03C7F">
      <w:pPr>
        <w:ind w:firstLine="708"/>
        <w:jc w:val="both"/>
        <w:rPr>
          <w:rFonts w:ascii="Times New Roman" w:hAnsi="Times New Roman" w:cs="Times New Roman"/>
          <w:sz w:val="32"/>
          <w:szCs w:val="32"/>
        </w:rPr>
      </w:pPr>
      <w:r>
        <w:rPr>
          <w:rFonts w:ascii="Times New Roman" w:hAnsi="Times New Roman" w:cs="Times New Roman"/>
          <w:sz w:val="32"/>
          <w:szCs w:val="32"/>
        </w:rPr>
        <w:t>Правильнее установить те часы занятий, когда вы полностью можете посвятить себя ребенку, и ни что вас не будет отвлекать. Так же не надо проводить занятия, когда ребенок устал или голоден.</w:t>
      </w:r>
    </w:p>
    <w:p w14:paraId="66FC27FD" w14:textId="77777777" w:rsidR="00F03C7F" w:rsidRPr="00D140D2" w:rsidRDefault="00F03C7F" w:rsidP="00F03C7F">
      <w:pPr>
        <w:ind w:firstLine="708"/>
        <w:jc w:val="both"/>
        <w:rPr>
          <w:rFonts w:ascii="Times New Roman" w:hAnsi="Times New Roman" w:cs="Times New Roman"/>
          <w:b/>
          <w:bCs/>
          <w:i/>
          <w:iCs/>
          <w:sz w:val="32"/>
          <w:szCs w:val="32"/>
        </w:rPr>
      </w:pPr>
      <w:r w:rsidRPr="00D140D2">
        <w:rPr>
          <w:rFonts w:ascii="Times New Roman" w:hAnsi="Times New Roman" w:cs="Times New Roman"/>
          <w:b/>
          <w:bCs/>
          <w:i/>
          <w:iCs/>
          <w:sz w:val="32"/>
          <w:szCs w:val="32"/>
        </w:rPr>
        <w:t xml:space="preserve">Как определить место для занятий? </w:t>
      </w:r>
    </w:p>
    <w:p w14:paraId="7296F4F7" w14:textId="77777777" w:rsidR="00F03C7F" w:rsidRDefault="00F03C7F" w:rsidP="00F03C7F">
      <w:pPr>
        <w:ind w:firstLine="708"/>
        <w:jc w:val="both"/>
        <w:rPr>
          <w:rFonts w:ascii="Times New Roman" w:hAnsi="Times New Roman" w:cs="Times New Roman"/>
          <w:sz w:val="32"/>
          <w:szCs w:val="32"/>
        </w:rPr>
      </w:pPr>
      <w:r>
        <w:rPr>
          <w:rFonts w:ascii="Times New Roman" w:hAnsi="Times New Roman" w:cs="Times New Roman"/>
          <w:sz w:val="32"/>
          <w:szCs w:val="32"/>
        </w:rPr>
        <w:t>Главное в этом вопросе то, что не важно, где вы будите заниматься, а то, что место должно быть как можно дальше от различных отвлекающих факторов и помех. Кроме учебных пособий и вас ничего не должно отвлекать внимание ребенка. Расстаньтесь с лишними вещами или уберите их в другое место. Когда место будет готово к занятию обязательно познакомьте ребенка с ним.</w:t>
      </w:r>
    </w:p>
    <w:p w14:paraId="2440A2B1" w14:textId="77777777" w:rsidR="00F03C7F" w:rsidRPr="00D140D2" w:rsidRDefault="00F03C7F" w:rsidP="00F03C7F">
      <w:pPr>
        <w:ind w:firstLine="708"/>
        <w:jc w:val="both"/>
        <w:rPr>
          <w:rFonts w:ascii="Times New Roman" w:hAnsi="Times New Roman" w:cs="Times New Roman"/>
          <w:b/>
          <w:bCs/>
          <w:i/>
          <w:iCs/>
          <w:sz w:val="32"/>
          <w:szCs w:val="32"/>
        </w:rPr>
      </w:pPr>
      <w:r w:rsidRPr="00D140D2">
        <w:rPr>
          <w:rFonts w:ascii="Times New Roman" w:hAnsi="Times New Roman" w:cs="Times New Roman"/>
          <w:b/>
          <w:bCs/>
          <w:i/>
          <w:iCs/>
          <w:sz w:val="32"/>
          <w:szCs w:val="32"/>
        </w:rPr>
        <w:t>Какое оборудование и какие материалы необходимы для занятий?</w:t>
      </w:r>
    </w:p>
    <w:p w14:paraId="5EAE169F" w14:textId="77777777" w:rsidR="00F03C7F" w:rsidRPr="00206CE9" w:rsidRDefault="00F03C7F" w:rsidP="00F03C7F">
      <w:pPr>
        <w:ind w:firstLine="708"/>
        <w:jc w:val="both"/>
        <w:rPr>
          <w:rFonts w:ascii="Times New Roman" w:hAnsi="Times New Roman" w:cs="Times New Roman"/>
          <w:sz w:val="32"/>
          <w:szCs w:val="32"/>
        </w:rPr>
      </w:pPr>
      <w:r>
        <w:rPr>
          <w:rFonts w:ascii="Times New Roman" w:hAnsi="Times New Roman" w:cs="Times New Roman"/>
          <w:sz w:val="32"/>
          <w:szCs w:val="32"/>
        </w:rPr>
        <w:t xml:space="preserve">Что главное для вас в этом вопросе: интересны ли материалы для ребенка, безопасны ли они для него, не слишком тяжелы, не ломаются ли если их случайно уронить и т.д. Главное в выборе материалов – это цель занятия. Ели вы учите ребенка играть в мяч – значит мяч должен быть выбран по возрасту. Если учите одеваться – </w:t>
      </w:r>
      <w:r>
        <w:rPr>
          <w:rFonts w:ascii="Times New Roman" w:hAnsi="Times New Roman" w:cs="Times New Roman"/>
          <w:sz w:val="32"/>
          <w:szCs w:val="32"/>
        </w:rPr>
        <w:lastRenderedPageBreak/>
        <w:t>то одежда, с которой ребенок может легко справиться. Ребенок имеет определённые физические и сенсорные нарушения, поэтому ваша задача облегчить ему процесс овладения навыками. Если ребенок плохо слышит, добавьте знаки, жесты или любые элементы понятные ребенку. Если ребенок плохо видит, пользуйтесь более крупными предметами, ярче окрашенными или выпуклыми (сенсорными поверхностями).</w:t>
      </w:r>
    </w:p>
    <w:p w14:paraId="576AF760" w14:textId="77777777" w:rsidR="004978F9" w:rsidRDefault="004978F9"/>
    <w:sectPr w:rsidR="00497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7F"/>
    <w:rsid w:val="002C4A8B"/>
    <w:rsid w:val="004978F9"/>
    <w:rsid w:val="00F0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4C17"/>
  <w15:chartTrackingRefBased/>
  <w15:docId w15:val="{550239A7-0E0D-47FA-8549-0D073FF9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2020-10-20T09:49:00Z</dcterms:created>
  <dcterms:modified xsi:type="dcterms:W3CDTF">2020-10-20T09:49:00Z</dcterms:modified>
</cp:coreProperties>
</file>