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B5" w:rsidRPr="00B20893" w:rsidRDefault="004606B5" w:rsidP="004606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«Искусство жить с детьми».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Ответ да-2 балла.                                                                                                                             Редко</w:t>
      </w:r>
      <w:r w:rsidRPr="00A61D8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иногда-1 балл.                                                                                                                      Нет-0 баллов.                                                                                                                                   </w:t>
      </w:r>
      <w:r w:rsidRPr="00EC78E0">
        <w:rPr>
          <w:rFonts w:ascii="Times New Roman" w:hAnsi="Times New Roman" w:cs="Times New Roman"/>
          <w:sz w:val="28"/>
          <w:szCs w:val="28"/>
        </w:rPr>
        <w:t>1.Считаете ли вы, что в вашей семье есть взаимопонимание с детьми? (да, редко, иногда, нет).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 ли с вами по душам советуется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по личным делам? (да</w:t>
      </w:r>
      <w:r w:rsidRPr="00EC78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EC78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редко</w:t>
      </w:r>
      <w:r w:rsidRPr="00EC78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иногда)</w:t>
      </w:r>
      <w:r w:rsidRPr="00EC78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3.Интерисуются ли они вашей работой? (да</w:t>
      </w:r>
      <w:r w:rsidRPr="00EC78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EC78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редко</w:t>
      </w:r>
      <w:r w:rsidRPr="00EC78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иногда).                                              4. Знаете ли вы друзей вашего ребенка? (да</w:t>
      </w:r>
      <w:r w:rsidRPr="00A61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A61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редко).                                                                     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Бывают ли они у вас дома? (да</w:t>
      </w:r>
      <w:r w:rsidRPr="00A61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A61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редко</w:t>
      </w:r>
      <w:r w:rsidRPr="00A61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иногда).                                                                   6.Участвуют ли дети вместе с вами в хозяйственных делах?  (да</w:t>
      </w:r>
      <w:r w:rsidRPr="00A61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A61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редко</w:t>
      </w:r>
      <w:r w:rsidRPr="00A61D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иногда).                                                                                                                                            7.Есть ли у вас общие увлечения с детьми? (да</w:t>
      </w:r>
      <w:r w:rsidRPr="00A61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A61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редко</w:t>
      </w:r>
      <w:r w:rsidRPr="00A61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иногда).                                            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Участвуют ли дети в подготовке к семейным праздникам? (да</w:t>
      </w:r>
      <w:r w:rsidRPr="00A61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A61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редко</w:t>
      </w:r>
      <w:r w:rsidRPr="00A61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иногда).                                                                                                                                          9.Обсуждаете ли вы с дети прочитанные книги? (да</w:t>
      </w:r>
      <w:r w:rsidRPr="00A61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A61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редко</w:t>
      </w:r>
      <w:r w:rsidRPr="00A61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иногда).                                                       10.Предпочитаете ли вы проводить отпуск вместе с детьми или без них? (да</w:t>
      </w:r>
      <w:r w:rsidRPr="00A61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A61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редко</w:t>
      </w:r>
      <w:r w:rsidRPr="00A61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иногда).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Если у вас 20 и более балло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 отношения очень хорошие.                                                                          От 10-20 балло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удовлетворительные.                                                                    Если меньше 10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баллов-ваши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контакты с детьми не достаточны</w:t>
      </w:r>
      <w:r w:rsidRPr="00B20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нужны меры.</w:t>
      </w:r>
    </w:p>
    <w:p w:rsidR="004606B5" w:rsidRDefault="004606B5" w:rsidP="004606B5"/>
    <w:p w:rsidR="00B53C86" w:rsidRPr="004606B5" w:rsidRDefault="00B53C86" w:rsidP="004606B5"/>
    <w:sectPr w:rsidR="00B53C86" w:rsidRPr="0046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B5"/>
    <w:rsid w:val="004606B5"/>
    <w:rsid w:val="00B5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B5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6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B5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2020-12-02T07:44:00Z</dcterms:created>
  <dcterms:modified xsi:type="dcterms:W3CDTF">2020-12-02T07:46:00Z</dcterms:modified>
</cp:coreProperties>
</file>